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1" w:rsidRPr="006F2661" w:rsidRDefault="006F2661" w:rsidP="006F2661">
      <w:pPr>
        <w:shd w:val="clear" w:color="auto" w:fill="FFFFFF"/>
        <w:jc w:val="center"/>
        <w:rPr>
          <w:color w:val="000000"/>
          <w:sz w:val="26"/>
          <w:szCs w:val="26"/>
        </w:rPr>
      </w:pPr>
      <w:r w:rsidRPr="006F2661">
        <w:rPr>
          <w:color w:val="000000"/>
          <w:sz w:val="26"/>
          <w:szCs w:val="26"/>
        </w:rPr>
        <w:t>Муниципальное казенное  дошкольное образовательное учреждение</w:t>
      </w:r>
    </w:p>
    <w:p w:rsidR="006F2661" w:rsidRPr="006F2661" w:rsidRDefault="002C32D0" w:rsidP="006F2661">
      <w:pPr>
        <w:suppressAutoHyphens w:val="0"/>
        <w:jc w:val="center"/>
        <w:rPr>
          <w:lang w:eastAsia="ru-RU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20765" cy="8401050"/>
            <wp:effectExtent l="19050" t="0" r="0" b="0"/>
            <wp:docPr id="1" name="Рисунок 1" descr="C:\Users\kompYOUter\Pictures\2019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61" w:rsidRPr="006F2661" w:rsidRDefault="006F2661" w:rsidP="006F2661">
      <w:pPr>
        <w:suppressAutoHyphens w:val="0"/>
        <w:jc w:val="center"/>
        <w:rPr>
          <w:lang w:eastAsia="ru-RU"/>
        </w:rPr>
      </w:pPr>
    </w:p>
    <w:p w:rsidR="006F2661" w:rsidRPr="006F2661" w:rsidRDefault="006F2661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2C32D0" w:rsidRDefault="002C32D0" w:rsidP="006F2661">
      <w:pPr>
        <w:suppressAutoHyphens w:val="0"/>
        <w:jc w:val="center"/>
        <w:rPr>
          <w:lang w:eastAsia="ru-RU"/>
        </w:rPr>
      </w:pPr>
    </w:p>
    <w:p w:rsidR="006F2661" w:rsidRPr="006F2661" w:rsidRDefault="006F2661" w:rsidP="006F2661">
      <w:pPr>
        <w:suppressAutoHyphens w:val="0"/>
        <w:jc w:val="center"/>
        <w:rPr>
          <w:lang w:eastAsia="ru-RU"/>
        </w:rPr>
      </w:pPr>
      <w:r w:rsidRPr="006F2661">
        <w:rPr>
          <w:lang w:eastAsia="ru-RU"/>
        </w:rPr>
        <w:lastRenderedPageBreak/>
        <w:t>1.Общие положения</w:t>
      </w:r>
    </w:p>
    <w:p w:rsidR="006F2661" w:rsidRPr="006F2661" w:rsidRDefault="006F2661" w:rsidP="006F2661">
      <w:pPr>
        <w:suppressAutoHyphens w:val="0"/>
        <w:jc w:val="center"/>
        <w:rPr>
          <w:lang w:eastAsia="ru-RU"/>
        </w:rPr>
      </w:pPr>
    </w:p>
    <w:p w:rsidR="006F2661" w:rsidRPr="006F2661" w:rsidRDefault="006F2661" w:rsidP="006F2661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lang w:eastAsia="ru-RU"/>
        </w:rPr>
      </w:pPr>
      <w:r w:rsidRPr="006F2661">
        <w:rPr>
          <w:lang w:eastAsia="ru-RU"/>
        </w:rPr>
        <w:t xml:space="preserve">Настоящее Положение определяет </w:t>
      </w:r>
      <w:r w:rsidRPr="006F2661">
        <w:rPr>
          <w:color w:val="000000"/>
          <w:spacing w:val="-4"/>
        </w:rPr>
        <w:t xml:space="preserve">порядок регулирования режима рабочего времени и времени отдыха педагогических работников </w:t>
      </w:r>
      <w:r w:rsidRPr="006F2661">
        <w:rPr>
          <w:color w:val="000000"/>
          <w:sz w:val="26"/>
          <w:szCs w:val="26"/>
        </w:rPr>
        <w:t xml:space="preserve">Муниципального казенного  </w:t>
      </w:r>
      <w:r w:rsidRPr="006F2661">
        <w:rPr>
          <w:lang w:eastAsia="ru-RU"/>
        </w:rPr>
        <w:t xml:space="preserve">дошкольного образовательного учреждения </w:t>
      </w:r>
      <w:r w:rsidRPr="006F2661">
        <w:t xml:space="preserve"> детский сад №10 « </w:t>
      </w:r>
      <w:proofErr w:type="spellStart"/>
      <w:r w:rsidRPr="006F2661">
        <w:t>Аленушка</w:t>
      </w:r>
      <w:proofErr w:type="spellEnd"/>
      <w:r w:rsidRPr="006F2661">
        <w:t>» (далее Учреждение)</w:t>
      </w:r>
      <w:r w:rsidRPr="006F2661">
        <w:rPr>
          <w:lang w:eastAsia="ru-RU"/>
        </w:rPr>
        <w:t>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rPr>
          <w:lang w:eastAsia="ru-RU"/>
        </w:rPr>
        <w:t>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Понятия, используемые в настоящем Положении, означают следующее:</w:t>
      </w:r>
    </w:p>
    <w:p w:rsidR="006F2661" w:rsidRPr="006F2661" w:rsidRDefault="006F2661" w:rsidP="006F2661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6F2661"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6F2661" w:rsidRPr="006F2661" w:rsidRDefault="006F2661" w:rsidP="006F2661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6F2661">
        <w:rPr>
          <w:rStyle w:val="a5"/>
          <w:b w:val="0"/>
        </w:rPr>
        <w:t>«распорядительный акт»</w:t>
      </w:r>
      <w:r w:rsidRPr="006F2661">
        <w:rPr>
          <w:rStyle w:val="a5"/>
        </w:rPr>
        <w:t xml:space="preserve"> – </w:t>
      </w:r>
      <w:r w:rsidRPr="006F2661"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6F2661" w:rsidRPr="006F2661" w:rsidRDefault="006F2661" w:rsidP="006F2661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6F2661"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</w:t>
      </w:r>
    </w:p>
    <w:p w:rsidR="006F2661" w:rsidRPr="006F2661" w:rsidRDefault="006F2661" w:rsidP="006F266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2661">
        <w:rPr>
          <w:rFonts w:ascii="Times New Roman" w:hAnsi="Times New Roman"/>
          <w:sz w:val="24"/>
          <w:szCs w:val="24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hyperlink w:history="1">
        <w:r w:rsidRPr="006F266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6F2661">
          <w:rPr>
            <w:rStyle w:val="a4"/>
            <w:rFonts w:ascii="Times New Roman" w:hAnsi="Times New Roman"/>
            <w:sz w:val="24"/>
            <w:szCs w:val="24"/>
            <w:lang w:val="en-US"/>
          </w:rPr>
          <w:t>det</w:t>
        </w:r>
        <w:r w:rsidRPr="006F2661">
          <w:rPr>
            <w:rStyle w:val="a4"/>
            <w:rFonts w:ascii="Times New Roman" w:hAnsi="Times New Roman"/>
            <w:sz w:val="24"/>
            <w:szCs w:val="24"/>
          </w:rPr>
          <w:t xml:space="preserve">- </w:t>
        </w:r>
        <w:proofErr w:type="spellStart"/>
        <w:r w:rsidRPr="006F2661">
          <w:rPr>
            <w:rStyle w:val="a4"/>
            <w:rFonts w:ascii="Times New Roman" w:hAnsi="Times New Roman"/>
            <w:sz w:val="24"/>
            <w:szCs w:val="24"/>
            <w:lang w:val="en-US"/>
          </w:rPr>
          <w:t>digora</w:t>
        </w:r>
        <w:proofErr w:type="spellEnd"/>
        <w:r w:rsidRPr="006F26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F2661">
          <w:rPr>
            <w:rStyle w:val="a4"/>
            <w:rFonts w:ascii="Times New Roman" w:hAnsi="Times New Roman"/>
            <w:sz w:val="24"/>
            <w:szCs w:val="24"/>
            <w:lang w:val="en-US"/>
          </w:rPr>
          <w:t>mvport</w:t>
        </w:r>
        <w:proofErr w:type="spellEnd"/>
        <w:r w:rsidRPr="006F26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F2661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F2661">
        <w:rPr>
          <w:rFonts w:ascii="Times New Roman" w:hAnsi="Times New Roman"/>
          <w:sz w:val="24"/>
          <w:szCs w:val="24"/>
        </w:rPr>
        <w:t xml:space="preserve">).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Трудовые отношения между педагогическим работником и Учреждением, возникающие на основе трудового договора, регулируются трудовым законодательством Российской Федерации,</w:t>
      </w:r>
      <w:r w:rsidRPr="006F2661">
        <w:rPr>
          <w:b/>
          <w:bCs/>
        </w:rPr>
        <w:t xml:space="preserve"> </w:t>
      </w:r>
      <w:r w:rsidRPr="006F2661">
        <w:rPr>
          <w:bCs/>
        </w:rPr>
        <w:t>правилами внутреннего трудового распорядка,</w:t>
      </w:r>
      <w:r w:rsidRPr="006F2661">
        <w:rPr>
          <w:b/>
          <w:bCs/>
        </w:rPr>
        <w:t xml:space="preserve"> </w:t>
      </w:r>
      <w:r w:rsidRPr="006F2661">
        <w:t>настоящим Положением.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proofErr w:type="gramStart"/>
      <w:r w:rsidRPr="006F2661">
        <w:t>Трудовой договор – соглашение между Учреждением и педагогическим работником, в соответствии с которым Учреждение обязуется 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</w:t>
      </w:r>
      <w:proofErr w:type="gramEnd"/>
      <w:r w:rsidRPr="006F2661">
        <w:t xml:space="preserve"> функцию, соблюдать действующие правила внутреннего трудового распорядка.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 и графиками работы.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18,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rPr>
          <w:color w:val="000000"/>
          <w:spacing w:val="-5"/>
        </w:rPr>
        <w:t xml:space="preserve">В Учреждении </w:t>
      </w:r>
      <w:r w:rsidRPr="006F2661">
        <w:rPr>
          <w:color w:val="000000"/>
          <w:spacing w:val="-2"/>
        </w:rPr>
        <w:t>на каждую группу воспитанников предусматривается по</w:t>
      </w:r>
      <w:proofErr w:type="gramStart"/>
      <w:r w:rsidRPr="006F2661">
        <w:rPr>
          <w:color w:val="000000"/>
          <w:spacing w:val="-2"/>
        </w:rPr>
        <w:t>1</w:t>
      </w:r>
      <w:proofErr w:type="gramEnd"/>
      <w:r w:rsidRPr="006F2661">
        <w:rPr>
          <w:color w:val="000000"/>
          <w:spacing w:val="-2"/>
        </w:rPr>
        <w:t xml:space="preserve"> ,5</w:t>
      </w:r>
      <w:r w:rsidRPr="006F2661">
        <w:rPr>
          <w:color w:val="000000"/>
          <w:spacing w:val="-4"/>
        </w:rPr>
        <w:t xml:space="preserve"> должности воспитателя (54 часа работы), режим их рабочего времени </w:t>
      </w:r>
      <w:r w:rsidRPr="006F2661">
        <w:rPr>
          <w:color w:val="000000"/>
          <w:spacing w:val="-1"/>
        </w:rPr>
        <w:t xml:space="preserve">определяется с учётом выполнения каждым воспитателем педагогической </w:t>
      </w:r>
      <w:r w:rsidRPr="006F2661">
        <w:rPr>
          <w:color w:val="000000"/>
          <w:spacing w:val="-3"/>
        </w:rPr>
        <w:t>работы в течение 36 часов в неделю.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rPr>
          <w:color w:val="000000"/>
          <w:spacing w:val="1"/>
        </w:rPr>
        <w:t xml:space="preserve">Режим 36-часовой рабочей недели каждым воспитателем может </w:t>
      </w:r>
      <w:r w:rsidRPr="006F2661">
        <w:rPr>
          <w:color w:val="000000"/>
          <w:spacing w:val="3"/>
        </w:rPr>
        <w:t>обеспечиваться путём: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color w:val="000000"/>
          <w:spacing w:val="3"/>
        </w:rPr>
        <w:t xml:space="preserve">введения режима одновременной работы двух </w:t>
      </w:r>
      <w:r w:rsidRPr="006F2661">
        <w:rPr>
          <w:color w:val="000000"/>
          <w:spacing w:val="-2"/>
        </w:rPr>
        <w:t>воспитателей по 1 часу 12 минут в день;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color w:val="000000"/>
          <w:spacing w:val="-2"/>
        </w:rPr>
        <w:t xml:space="preserve">замены каждым воспитателем </w:t>
      </w:r>
      <w:r w:rsidRPr="006F2661">
        <w:rPr>
          <w:color w:val="000000"/>
          <w:spacing w:val="-3"/>
        </w:rPr>
        <w:t xml:space="preserve">отсутствующих воспитателей по болезни и другим причинам в течение 6 часов </w:t>
      </w:r>
      <w:r w:rsidRPr="006F2661">
        <w:rPr>
          <w:color w:val="000000"/>
          <w:spacing w:val="-5"/>
        </w:rPr>
        <w:t>в неделю;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color w:val="000000"/>
          <w:spacing w:val="-5"/>
        </w:rPr>
        <w:t xml:space="preserve">выполнения в течение этого времени работы по изготовлению </w:t>
      </w:r>
      <w:r w:rsidRPr="006F2661">
        <w:rPr>
          <w:color w:val="000000"/>
          <w:spacing w:val="1"/>
        </w:rPr>
        <w:t>учебно-наглядных пособий;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color w:val="000000"/>
          <w:spacing w:val="9"/>
        </w:rPr>
        <w:t xml:space="preserve">выполнением обязанностей, связанных с участием в работе </w:t>
      </w:r>
      <w:r w:rsidRPr="006F2661">
        <w:rPr>
          <w:color w:val="000000"/>
          <w:spacing w:val="-6"/>
        </w:rPr>
        <w:t xml:space="preserve">педагогических, методических советов, с работой по проведению родительских </w:t>
      </w:r>
      <w:r w:rsidRPr="006F2661">
        <w:rPr>
          <w:color w:val="000000"/>
          <w:spacing w:val="2"/>
        </w:rPr>
        <w:t xml:space="preserve">собраний, консультаций, оздоровительных, воспитательных и других </w:t>
      </w:r>
      <w:r w:rsidRPr="006F2661">
        <w:rPr>
          <w:color w:val="000000"/>
          <w:spacing w:val="-4"/>
        </w:rPr>
        <w:t>мероприятий, предусмотренных образовательной программой;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color w:val="000000"/>
        </w:rPr>
        <w:t xml:space="preserve">организацией и проведением методической, диагностической и </w:t>
      </w:r>
      <w:r w:rsidRPr="006F2661">
        <w:rPr>
          <w:color w:val="000000"/>
          <w:spacing w:val="-3"/>
        </w:rPr>
        <w:t>консультативной помощи родителям (законным представителям воспитанников</w:t>
      </w:r>
      <w:r w:rsidRPr="006F2661">
        <w:rPr>
          <w:color w:val="000000"/>
          <w:spacing w:val="-4"/>
        </w:rPr>
        <w:t>;</w:t>
      </w:r>
    </w:p>
    <w:p w:rsidR="006F2661" w:rsidRPr="006F2661" w:rsidRDefault="006F2661" w:rsidP="006F2661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6F2661">
        <w:rPr>
          <w:lang w:eastAsia="ru-RU"/>
        </w:rPr>
        <w:t>выполнения другой работы.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Продолжительность ежедневной работы педагогических работников определяется графиком работы, который утверждается распорядительным актом Учреждения.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Style w:val="Normaltext"/>
          <w:rFonts w:ascii="Times New Roman" w:hAnsi="Times New Roman" w:cs="Times New Roman"/>
          <w:lang w:eastAsia="ru-RU"/>
        </w:rPr>
      </w:pPr>
      <w:r w:rsidRPr="006F2661">
        <w:rPr>
          <w:rStyle w:val="Normaltext"/>
          <w:rFonts w:ascii="Times New Roman" w:hAnsi="Times New Roman" w:cs="Times New Roman"/>
        </w:rPr>
        <w:t>Продолжительность рабочего дня воспитателей определяется графиком сменности, который утверждается руководителем Учреждения.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Style w:val="Normaltext"/>
          <w:rFonts w:ascii="Times New Roman" w:hAnsi="Times New Roman" w:cs="Times New Roman"/>
          <w:lang w:eastAsia="ru-RU"/>
        </w:rPr>
      </w:pPr>
      <w:proofErr w:type="gramStart"/>
      <w:r w:rsidRPr="006F2661">
        <w:rPr>
          <w:rStyle w:val="Normaltext"/>
          <w:rFonts w:ascii="Times New Roman" w:hAnsi="Times New Roman" w:cs="Times New Roman"/>
        </w:rPr>
        <w:t>Периоды временного приостановления работы Учреждения в связи с подготовкой Учреждения к новому учебному году, по причине отключения подачи воды при проведении ремонтных работ на водопроводе и в иных случаях  считаются для педагогическим работников рабочим временем, если они не совпадают с отпуском.</w:t>
      </w:r>
      <w:proofErr w:type="gramEnd"/>
      <w:r w:rsidRPr="006F2661">
        <w:rPr>
          <w:rStyle w:val="Normaltext"/>
          <w:rFonts w:ascii="Times New Roman" w:hAnsi="Times New Roman" w:cs="Times New Roman"/>
        </w:rPr>
        <w:t xml:space="preserve"> Руководитель Учреждения  вправе привлекать педагогических работников к методической, организационной работе, к выполнению хозяйственных работ, </w:t>
      </w:r>
      <w:r w:rsidRPr="006F2661">
        <w:t xml:space="preserve">не требующих специальных знаний </w:t>
      </w:r>
      <w:r w:rsidRPr="006F2661">
        <w:rPr>
          <w:rStyle w:val="Normaltext"/>
          <w:rFonts w:ascii="Times New Roman" w:hAnsi="Times New Roman" w:cs="Times New Roman"/>
        </w:rPr>
        <w:t xml:space="preserve">(мелкий ремонт, уборка группы, работа на территории, охрана Учреждения и др.) в пределах установленного для каждого педагогического </w:t>
      </w:r>
      <w:proofErr w:type="gramStart"/>
      <w:r w:rsidRPr="006F2661">
        <w:rPr>
          <w:rStyle w:val="Normaltext"/>
          <w:rFonts w:ascii="Times New Roman" w:hAnsi="Times New Roman" w:cs="Times New Roman"/>
        </w:rPr>
        <w:t>работишка</w:t>
      </w:r>
      <w:proofErr w:type="gramEnd"/>
      <w:r w:rsidRPr="006F2661">
        <w:rPr>
          <w:rStyle w:val="Normaltext"/>
          <w:rFonts w:ascii="Times New Roman" w:hAnsi="Times New Roman" w:cs="Times New Roman"/>
        </w:rPr>
        <w:t xml:space="preserve"> рабочего времени с сохранением установленной заработной платы.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Составление расписания непосредственной образовательной деятельности  для педагогических работников (кроме воспитателей)  осуществляется с учётом рационального использования их рабочего времени. При наличии перерывов </w:t>
      </w:r>
      <w:proofErr w:type="gramStart"/>
      <w:r w:rsidRPr="006F2661">
        <w:rPr>
          <w:bCs/>
        </w:rPr>
        <w:t xml:space="preserve">свыше двух часов </w:t>
      </w:r>
      <w:r w:rsidRPr="006F2661">
        <w:t>может</w:t>
      </w:r>
      <w:proofErr w:type="gramEnd"/>
      <w:r w:rsidRPr="006F2661">
        <w:t xml:space="preserve">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Продолжительность еженедельного непрерывного отдыха не может быть менее 42 часов.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Работа в выходные и нерабочие праздничные дни запрещается, </w:t>
      </w:r>
      <w:r w:rsidRPr="006F2661">
        <w:rPr>
          <w:bCs/>
        </w:rPr>
        <w:t>за</w:t>
      </w:r>
      <w:r w:rsidRPr="006F2661">
        <w:rPr>
          <w:b/>
          <w:bCs/>
        </w:rPr>
        <w:t xml:space="preserve"> </w:t>
      </w:r>
      <w:r w:rsidRPr="006F2661">
        <w:t>исключением случаев, предусмотренных Трудовым кодексом Российской Федерации.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Работа в выходной и нерабочий праздничный день оплачивается не менее чем в двойном размере.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Педагогическим работникам – женщинам, проживающим на селе, предоставляется дополнительный выходной день в месяц без сохранения заработной платы на основании заявления.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Воспитатели имеют право использовать 6 оплачиваемых рабочих часов </w:t>
      </w:r>
      <w:proofErr w:type="gramStart"/>
      <w:r w:rsidRPr="006F2661">
        <w:t>в неделю для самостоятельной методической работы без обязательного присутствия в Учреждении в условиях</w:t>
      </w:r>
      <w:proofErr w:type="gramEnd"/>
      <w:r w:rsidRPr="006F2661">
        <w:t xml:space="preserve"> 36-часовой рабочей недели.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rPr>
          <w:lang w:eastAsia="ru-RU"/>
        </w:rPr>
        <w:t xml:space="preserve">Педагогическим </w:t>
      </w:r>
      <w:r w:rsidRPr="006F2661">
        <w:t>работникам предоставляются ежегодные оплачиваемые отпуска с сохранением места работы (должности) и среднего заработка.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График отпусков утверждается распорядительным актом Учреждения не позднее,  чем за две недели до наступления календарного года и обязателен как для Учреждения, так и для педагогического работника.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Ежегодный оплачиваемый отпуск должен быть продлен в случаях, предусмотренных ст. 124 Трудового кодекса Российской Федерации.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Ежегодный оплачиваемый отпуск по письменному заявлению педагогического работника</w:t>
      </w:r>
      <w:r w:rsidRPr="006F2661">
        <w:rPr>
          <w:b/>
          <w:bCs/>
        </w:rPr>
        <w:t xml:space="preserve"> </w:t>
      </w:r>
      <w:r w:rsidRPr="006F2661">
        <w:t xml:space="preserve">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 w:rsidRPr="006F2661">
        <w:t>позднее</w:t>
      </w:r>
      <w:proofErr w:type="gramEnd"/>
      <w:r w:rsidRPr="006F2661">
        <w:t xml:space="preserve"> чем за две недели до его начала.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Отзыв педагогического работника из отпуска допускается только с его письменного согласия.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 xml:space="preserve">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причинам. 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Вне графика отпусков педагогическому работнику предоставляется отпуск при предъявлении путёвки на санаторно-курортное лечение.</w:t>
      </w:r>
    </w:p>
    <w:p w:rsidR="006F2661" w:rsidRPr="006F2661" w:rsidRDefault="006F2661" w:rsidP="006F266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6F2661">
        <w:t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p w:rsidR="006F2661" w:rsidRPr="006F2661" w:rsidRDefault="006F2661" w:rsidP="006F2661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6F2661" w:rsidRPr="006F2661" w:rsidRDefault="006F2661" w:rsidP="006F2661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6F2661" w:rsidRPr="006F2661" w:rsidRDefault="006F2661" w:rsidP="006F2661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6F2661" w:rsidRPr="0097434F" w:rsidRDefault="006F2661" w:rsidP="006F266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F2661" w:rsidRDefault="006F2661" w:rsidP="006F2661"/>
    <w:p w:rsidR="00B10FCF" w:rsidRDefault="00B10FCF"/>
    <w:sectPr w:rsidR="00B10FCF" w:rsidSect="008039CD">
      <w:pgSz w:w="11906" w:h="16838"/>
      <w:pgMar w:top="540" w:right="1274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3D"/>
    <w:multiLevelType w:val="hybridMultilevel"/>
    <w:tmpl w:val="15303DEA"/>
    <w:lvl w:ilvl="0" w:tplc="088E6BB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B331D7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2661"/>
    <w:rsid w:val="0000631A"/>
    <w:rsid w:val="002C32D0"/>
    <w:rsid w:val="006F2661"/>
    <w:rsid w:val="00B10FCF"/>
    <w:rsid w:val="00D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6F2661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6F26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6F2661"/>
    <w:rPr>
      <w:color w:val="0000FF"/>
      <w:u w:val="single"/>
    </w:rPr>
  </w:style>
  <w:style w:type="paragraph" w:customStyle="1" w:styleId="Default">
    <w:name w:val="Default"/>
    <w:rsid w:val="006F2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6F2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2019-11-10T14:09:00Z</cp:lastPrinted>
  <dcterms:created xsi:type="dcterms:W3CDTF">2019-11-10T13:57:00Z</dcterms:created>
  <dcterms:modified xsi:type="dcterms:W3CDTF">2019-11-11T09:21:00Z</dcterms:modified>
</cp:coreProperties>
</file>