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AA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>
        <w:rPr>
          <w:rFonts w:ascii="Times New Roman" w:eastAsia="Times New Roman" w:hAnsi="Times New Roman"/>
          <w:noProof/>
          <w:color w:val="222222"/>
          <w:lang w:val="ru-RU" w:eastAsia="ru-RU" w:bidi="ar-SA"/>
        </w:rPr>
        <w:drawing>
          <wp:inline distT="0" distB="0" distL="0" distR="0">
            <wp:extent cx="6570980" cy="9018992"/>
            <wp:effectExtent l="19050" t="0" r="1270" b="0"/>
            <wp:docPr id="2" name="Рисунок 1" descr="C:\Users\kompYOUter\Pictures\2019-11-11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11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AA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lastRenderedPageBreak/>
        <w:t>профессиональное образование и дополнительное профессиональное образование по направлению подготовки "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Образование и педагогика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" без предъявления требований к стажу работы.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1.4. Воспитатель детского сада непосредственно подчиняется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6" w:tgtFrame="_blank" w:tooltip="Должностная инструкция заведующего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заведующему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и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7" w:tgtFrame="_blank" w:tooltip="Должностная инструкция старшего воспитателя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старшему воспитателю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1.5. В своей профессиональной деятельности воспитатель ДОУ должен руководствоваться: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Конституцией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Российской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Федерации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Федеральным законом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образовании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законодательными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актами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Российской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Федерации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СанПиН</w:t>
      </w:r>
      <w:proofErr w:type="spell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2.4.1.3049-13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 с изменениями на 27 августа 2015 г.;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Федеральным государственным образовательным стандартом дошкольного образования;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Уставом и локальными актами дошкольного образовательного учреждения;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Правилами внутреннего трудового распорядка, утвержденными в детском саду;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Коллективным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договором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приказами и распоряжениями заведующего детским садом;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Трудовым договором и Договором, заключенным с родителями (законными представителями) ребенка и др.;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правилами и нормами охраны труда и пожарной безопасности.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1.6. Воспитатель также должен руководствоваться настоящей должностной инструкцией,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8" w:tgtFrame="_blank" w:tooltip="Инструкция по охране труда воспитателя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инструкцией по охране труда для воспитателя ДОУ</w:t>
        </w:r>
      </w:hyperlink>
      <w:r w:rsidRPr="00D21B9F">
        <w:rPr>
          <w:rFonts w:ascii="Times New Roman" w:eastAsia="Times New Roman" w:hAnsi="Times New Roman"/>
          <w:color w:val="222222"/>
          <w:lang w:val="ru-RU" w:eastAsia="ru-RU"/>
        </w:rPr>
        <w:t>, другими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9" w:tgtFrame="_blank" w:tooltip="Инструкции по ОТ при выполнении работ в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инструкциями по охране труда при выполнении работ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и эксплуатац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ии ау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дио- и видеотехники.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1.7.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Воспитатель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ДОУ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должен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знать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: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приоритетные направления развития образовательной системы Российской Федерации;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инструкцию по охране жизни и здоровья детей;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педагогику, детскую, возрастную и социальную психологию;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психологию отношений, индивидуальные и возрастные особенности детей;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возрастную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физиологию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и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гигиену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методы, формы и технологию мониторинга деятельности воспитанников;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педагогическую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этику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теорию и методику воспитательной работы, организации свободного времени воспитанников;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новейшие достижения в области методики дошкольного воспитания;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компетентностного</w:t>
      </w:r>
      <w:proofErr w:type="spell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подхода;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методы убеждения, аргументации своей позиции, установления контактов с воспитанниками разного возраста, их родителями (законными представителями) и коллегами, являющимися сотрудниками ДОУ;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технологии диагностики причин конфликтных ситуаций, их профилактики и разрешения;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основы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экологии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,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экономики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,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социологии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                       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трудовое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законодательство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Российской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Федерации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основы работы с текстовыми и графическими редакторами, презентациями, электронной почтой и </w:t>
      </w:r>
      <w:r w:rsidRPr="00D21B9F">
        <w:rPr>
          <w:rFonts w:ascii="Times New Roman" w:eastAsia="Times New Roman" w:hAnsi="Times New Roman"/>
          <w:color w:val="222222"/>
          <w:lang w:eastAsia="ru-RU"/>
        </w:rPr>
        <w:t>web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-браузерами, </w:t>
      </w:r>
      <w:proofErr w:type="spell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мультимедийным</w:t>
      </w:r>
      <w:proofErr w:type="spell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оборудованием;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 внутреннего трудового распорядка, утвержденные в детском саду;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санитарно-эпидемиологические требования, предъявляемые к организации образовательного процесса в детском саду;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 по охране труда и пожарной безопасности.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1.8. Воспитатель детского сада должен строго соблюдать Конвенцию ООН о правах ребенка и Федеральный закон от 24.07.98 № 124-ФЗ (в редакции от 28.12.2016) "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основных гарантиях прав ребенка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", пройти обучение и иметь навыки оказания первой помощи.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2. Должностные обязанности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Воспитатель детского сада имеет следующие должностные обязанности: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2.1. Осуществляет воспитательно-образовательную деятельность воспитанников,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ДО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) и годовым планом ДОУ;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2.3. Осуществляет изучения личности детей, их склонностей, интересов, индивидуальных способностей, содействует росту их познавательной мотивации, становлению их учебной самостоятельности, формированию компетентностей и развитию способностей в разных формах организации детской деятельности.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2.4. Осуществляет наблюдение за поведением детей в период их адаптации в детском саду, создает благоприятные условия для легкой и быстрой адаптации.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2.5. Создает благоприятную микросреду и морально-психологический климат для каждого ребенка. Способствует развитию общения детей. Помогает воспитаннику решать возникшие проблемы в общении с детьми в группе, педагогическими работниками, родителями (лицами, их заменяющими).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2.6. Осуществляет помощь детям в образовательной деятельности, способствует обеспечению уровня их подготовки соответствующего требованиям ФГОС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ДО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, федеральным государственным образовательным требованиям.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2.7. В соответствии с индивидуальными и возрастными интересами воспитанников совершенствует жизнедеятельность группы, воспитанников детского сада. Соблюдает права и свободы детей.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2.8. Осуществляет надлежащий присмотр за детьми группы в строгом соответствии с требованиями инструкции по охране жизни и здоровья детей в помещениях и на детских прогулочных площадках 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2.9. Планирует и организует разнообразную игровую деятельность, самостоятельную и совместную деятельности детей и взрослых, направленную на освоение основной общеобразовательной программы в соответствии со спецификой дошкольного образования и внутренним регламентом жизнедеятельности группы.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2.10. Совместно с музыкальным руководителем и инструктором по физической культуре готовит праздники, организует досуг детей.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2.11. Планирует и организует оснащение развивающей предметно-пространственной среды группы, досуг, выставки работ воспитанников, участие детей в конкурсах разного уровня и другие мероприятия в соответствии с годовым планом детского сада.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2.12. Обеспечивает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10" w:tgtFrame="_blank" w:tooltip="Инструкции по охране жизни и здоровья детей в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охрану жизни, здоровья и безопасность воспитанников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во время воспитательно-образовательного процесса в ДОУ.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2.13. Проводит наблюдения (мониторинг) за здоровьем, развитием и воспитанием детей, в том числе с помощью электронных форм. Ведет активную пропаганду здорового образа жизни среди воспитанников.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2.14. Разрабатывает программу воспитательной и образовательной работы с группой воспитанников 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2.15. С уважением и заботой относится к каждому ребенку в своей группе, проявляет выдержку и педагогический такт в общении с детьми и их родителями.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2.16. Использует современные инновационные технологии и методики, осуществляет эффективное их применение в своей воспитательной и образовательной деятельности.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2.17. Принимает участие в процедуре мониторинга: в начале учебного года - для определения зоны образовательных потребностей каждого воспитанника; в конце года - в выявлении уровня достижений каждым воспитанником итоговых показателей освоения программы, динамики формирования интегративных качеств.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2.18. Строго соблюдает установленный в ДОУ режим дня и расписания образовательной деятельности воспитанников.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2.19. На основе изучения индивидуальных особенностей, рекомендаций педагога-психолога планирует и проводит с детьми с ограниченными возможностями здоровья коррекционно-развивающую работу.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2.20. Координирует деятельность помощника воспитателя, младшего воспитателя в рамках единого воспитательно-образовательного процесса в группе, соблюдая санитарно-гигиенический режим и ос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softHyphen/>
        <w:t>новные режимные моменты жизнедеятельности детей.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2.21.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2.22. Взаимодействует с родителями (законными представителями) воспитанников по вопросам реализации основной общеобразовательной программы, стратегии и тактики воспитательно-образовательного процесса.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2.23. Поддерживает надлежащий порядок на своем рабочем месте, в групповых комнатах и на прогулочной площадке. Бережно и аккуратно использует имущество детского сада, методическую литературу и пособия.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2.24. Строго выполняет все требования настоящей должностной инструкции, правила по охране труда и пожарной безопасности в детском саду.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2.25. Своевременно информирует медицинскую службу ДОУ об изменениях в состоянии здоровья детей, родителей - о плановых профилактических прививках.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2.26. Осуществляет периодическое обновление содержания тематических стендов для родителей, оформление группы и информационных стендов к праздничным датам.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2.27. Ведет в установленном порядке следующую документацию: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календарный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и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перспективный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,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планы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план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учебно-воспитательной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работы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журнал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(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табель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)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посещения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воспитанников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паспорт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группы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журнал контроля состояния охраны труда в группе;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журнал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здоровья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протоколы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родительских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собраний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диагностические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материалы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другую документацию воспитателя ДОУ согласно номенклатуре дел в соответствии с приказом заведующего детским садом.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2.28. Проходит ежегодный медицинский осмотр по установленному в учреждении графику.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2.29. Проходит освоение дополнительных профессиональных образовательных программ профессиональной переподготовки или повышения квалификации.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2.30. Выполняет требования заведующей дошкольным образовательным учреждением, медицинского работника, старшего воспитателя, которые связаны с педагогической деятельностью и охраной жизни и здоровья воспитанников.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3. Права сотрудника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3.1. Воспитатель детского сада имеет права, предусмотренные Трудовым кодексом Российской Федерации, Федеральным законом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образовании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», Уставом, Коллективным договором, Правилами внутреннего трудового распорядка и другими локальными актами детского сада.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3.2. Воспитатель ДОУ в пределах своей компетенции имеет право: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принимать участие в работе творческих групп;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устанавливать деловые контакты со сторонними организациями в рамках своей компетенции;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вносить свои предложения по улучшению образовательного процесса;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вносить свои предложения в процессе разработки образовательной программы и годового плана дошкольного образовательного учреждения;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свободно выбирать и использовать методики обучения и воспитания, учебные пособия и материалы, соответствующие общеобразовательной программе, утвержденной дошкольным образовательным учреждением;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представлять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знакомиться с проектами решений заведующего детским садом, которые касаются его деятельности;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ознакомиться с данной должностной инструкцией, получить ее на руки;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требовать от администрации дошкольного образовательного учреждения создания условий, необходимых для выполнения своих профессиональных обязанностей;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участвовать в работе органов самоуправления;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своевременно повышать квалификацию и аттестоваться на добровольной основе;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на все предусмотренные законодательством Российской Федерации социальные гарантии.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3.3. Воспитатель имеет право на защиту профессиональной чести и достоинства, знакомиться с жалобами и другими документами, содержащими оценку его работы, давать по ним объяснения.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3.4. Воспитатель имеет право информировать заведующего ДОУ, заместителя заведующего по административно-хозяйственной работе (завхоза) о приобретении необходимых в воспитательно-образовательной деятельности обучающих, развивающих, и демонстрационных средств, ремонтных работах оборудования и помещения группы при необходимости.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4. Ответственность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4.1. Воспитатель ДОУ несет персональную ответственность: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жизнь и здоровье воспитанников во время воспитательно-образовательного процесса, во время присмотра в помещениях ДОУ, на площадке, во время прогулок и экскурсий вне территории детского сада;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нарушение прав и свобод воспитанников;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невыполнение требований по охране труда, по обеспечению пожарной безопасности;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неоказание доврачебной помощи пострадавшему, не своевременное извещение или скрытие от администрации школы несчастного случая.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4.2.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заведующего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, должностных обязанностей, установленных настоящей инструкцией, в том числе за не использование предоставленных прав, воспитатель несет дисциплинарную ответственность в порядке, определенном трудовым законодательством РФ.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4.3.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воспитатель может быть освобожден от занимаемой должности в соответствии с трудовым законодательством и Федеральным Законом "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образовании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". Увольнение за данный поступок не является мерой дисциплинарной ответственности.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4.4. За виновное причинение дошкольному образовательному учреждению или участникам воспитательно-образовательного процесса ущерба в связи с исполнением (неисполнением) своих должностных обязанностей воспитатель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4.5. Контроль исполнения данной должностной инструкции возлагается на старшего воспитателя 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5. Порядок аттестации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5.1. Аттестация педагогических работников в целях подтверждения соответствия занимаемой должности является обязательной и проходит в сроки, определенные законодательством РФ. Ее проведение должно быть не реже чем раз в 5 лет. При этом стаж и категория воспитателя никоим образом не может повлиять на периодичность проведения процедуры проверки. Такой вид является проверкой на профессиональное соответствие занимаемой должности.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5.2. Аттестация педагогических работников в целях установления квалификационной категории является добровольной и проводится по желанию самого работника в целях повышения имеющейся категории.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5.3.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На основе приказа Министерства образования и науки РФ от 7 апреля 2014 г. № 276 г. Москва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 порядке аттестации педагогических работников государственных и муниципальных образовательных учреждений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 воспитатель может обратиться в аттес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softHyphen/>
        <w:t>тационную комиссию с заявлением о проведении аттестации или установления соответствия уровня квалификации требованиям, предъявляемым к первой квалификационной категории, имея стаж не менее 2 лет.</w:t>
      </w:r>
      <w:proofErr w:type="gramEnd"/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Первая квалификационная категория может быть установлена педагогическим работникам на основе: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стабильных положительных результатов освоения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обучающимися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образовательных программ по итогам мониторингов, проводимых организацией;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осуществлении мониторинга системы образования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»;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5.4. Воспитатель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Высшая квалификационная категория педагогическим работникам устанавливается на основе:</w:t>
      </w:r>
    </w:p>
    <w:p w:rsidR="00D055AA" w:rsidRPr="00D21B9F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обладания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первой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квалификационной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категорией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достижения </w:t>
      </w:r>
      <w:proofErr w:type="gramStart"/>
      <w:r w:rsidRPr="00B5501D">
        <w:rPr>
          <w:rFonts w:ascii="Times New Roman" w:eastAsia="Times New Roman" w:hAnsi="Times New Roman"/>
          <w:color w:val="222222"/>
          <w:lang w:val="ru-RU" w:eastAsia="ru-RU"/>
        </w:rPr>
        <w:t>обучающимися</w:t>
      </w:r>
      <w:proofErr w:type="gramEnd"/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</w:t>
      </w:r>
      <w:r w:rsidRPr="00D21B9F">
        <w:rPr>
          <w:rFonts w:ascii="Times New Roman" w:eastAsia="Times New Roman" w:hAnsi="Times New Roman"/>
          <w:color w:val="222222"/>
          <w:lang w:eastAsia="ru-RU"/>
        </w:rPr>
        <w:t>N</w:t>
      </w: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 662 «</w:t>
      </w:r>
      <w:r w:rsidRPr="00B5501D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осуществлении мониторинга системы образования</w:t>
      </w:r>
      <w:r w:rsidRPr="00B5501D">
        <w:rPr>
          <w:rFonts w:ascii="Times New Roman" w:eastAsia="Times New Roman" w:hAnsi="Times New Roman"/>
          <w:color w:val="222222"/>
          <w:lang w:val="ru-RU" w:eastAsia="ru-RU"/>
        </w:rPr>
        <w:t>»;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выявления и развития </w:t>
      </w:r>
      <w:proofErr w:type="gramStart"/>
      <w:r w:rsidRPr="00B5501D">
        <w:rPr>
          <w:rFonts w:ascii="Times New Roman" w:eastAsia="Times New Roman" w:hAnsi="Times New Roman"/>
          <w:color w:val="222222"/>
          <w:lang w:val="ru-RU" w:eastAsia="ru-RU"/>
        </w:rPr>
        <w:t>способностей</w:t>
      </w:r>
      <w:proofErr w:type="gramEnd"/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b/>
          <w:bCs/>
          <w:color w:val="222222"/>
          <w:lang w:val="ru-RU" w:eastAsia="ru-RU"/>
        </w:rPr>
        <w:t>6. Регламент взаимоотношений и связи по должности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Воспитатель детского сада: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6.1. Работает в режиме нормированного рабочего дня по графику, составленному исходя из 36-часовой рабочей недели и утвержденному заведующим дошкольным образовательным учреждением, участвует в обязательных плановых общих мероприятиях ДОУ, на которые не установлены нормы выработки.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6.2. Выступает на совещаниях, педагогических советах, других мероприятиях по вопросам воспитания и образования воспитанников.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6.3. Информирует заведующего детским садом, заместителя директора по административно-хозяйственной работе (завхоза) обо всех недостатках в обеспечении воспитательно-образовательного процесса. Вносит свои предложения по устранению недостатков, по оптимизации работы воспитателя.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6.4. Заменяет временно отсутствующего воспитателя детского сада на основании почасовой оплаты и в соответствии с тарификацией.</w:t>
      </w:r>
    </w:p>
    <w:p w:rsidR="00D055AA" w:rsidRPr="00B5501D" w:rsidRDefault="00D055AA" w:rsidP="00D055AA">
      <w:pPr>
        <w:spacing w:after="24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6570980" cy="9018992"/>
            <wp:effectExtent l="19050" t="0" r="1270" b="0"/>
            <wp:docPr id="3" name="Рисунок 2" descr="C:\Users\kompYOUter\Pictures\2019-11-11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11\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CF" w:rsidRPr="00D055AA" w:rsidRDefault="00B10FCF">
      <w:pPr>
        <w:rPr>
          <w:lang w:val="ru-RU"/>
        </w:rPr>
      </w:pPr>
    </w:p>
    <w:sectPr w:rsidR="00B10FCF" w:rsidRPr="00D055AA" w:rsidSect="00D21B9F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0A51"/>
    <w:multiLevelType w:val="multilevel"/>
    <w:tmpl w:val="F63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6C1680"/>
    <w:multiLevelType w:val="multilevel"/>
    <w:tmpl w:val="CA16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5F0311"/>
    <w:multiLevelType w:val="multilevel"/>
    <w:tmpl w:val="85DC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202957"/>
    <w:multiLevelType w:val="multilevel"/>
    <w:tmpl w:val="4DA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7F2FC0"/>
    <w:multiLevelType w:val="multilevel"/>
    <w:tmpl w:val="498C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9D4506"/>
    <w:multiLevelType w:val="multilevel"/>
    <w:tmpl w:val="2E2E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5D6D0F"/>
    <w:multiLevelType w:val="multilevel"/>
    <w:tmpl w:val="7372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55AA"/>
    <w:rsid w:val="008056BF"/>
    <w:rsid w:val="00B10FCF"/>
    <w:rsid w:val="00D0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A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5A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node/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u.su/node/2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node/8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dou.su/ot/chi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.su/ot/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2764</Words>
  <Characters>15758</Characters>
  <Application>Microsoft Office Word</Application>
  <DocSecurity>0</DocSecurity>
  <Lines>131</Lines>
  <Paragraphs>36</Paragraphs>
  <ScaleCrop>false</ScaleCrop>
  <Company/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2019-11-11T11:19:00Z</dcterms:created>
  <dcterms:modified xsi:type="dcterms:W3CDTF">2019-11-11T11:20:00Z</dcterms:modified>
</cp:coreProperties>
</file>